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E8B7" w14:textId="74D39D67" w:rsidR="00105502" w:rsidRPr="005D55B1" w:rsidRDefault="00812917" w:rsidP="005D55B1">
      <w:p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Presentazione di un autore di spiritualità dell’età contemporanea (da fine Ottocento in avanti) la cui opera per tanti motivi è stata significativa per il cammino della Chiesa, oppure presenta spunti di interesse per il futuro della spiritualità stessa</w:t>
      </w:r>
    </w:p>
    <w:p w14:paraId="7B6899D2" w14:textId="6076E100" w:rsidR="00812917" w:rsidRPr="005D55B1" w:rsidRDefault="00812917" w:rsidP="005D55B1">
      <w:p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Si richiede che il candidato abbia esaminato dell’autore in maniera approfondita almeno un paio di testi</w:t>
      </w:r>
    </w:p>
    <w:p w14:paraId="39A3AF35" w14:textId="77777777" w:rsidR="00812917" w:rsidRPr="005D55B1" w:rsidRDefault="00812917" w:rsidP="005D55B1">
      <w:pPr>
        <w:jc w:val="both"/>
        <w:rPr>
          <w:sz w:val="28"/>
          <w:szCs w:val="28"/>
        </w:rPr>
      </w:pPr>
    </w:p>
    <w:p w14:paraId="300AAC54" w14:textId="6427AED4" w:rsidR="00812917" w:rsidRPr="005D55B1" w:rsidRDefault="00812917" w:rsidP="005D55B1">
      <w:p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Elementi da tener presente nella presentazione</w:t>
      </w:r>
    </w:p>
    <w:p w14:paraId="5ADC2293" w14:textId="77777777" w:rsidR="00812917" w:rsidRPr="005D55B1" w:rsidRDefault="00812917" w:rsidP="005D55B1">
      <w:pPr>
        <w:jc w:val="both"/>
        <w:rPr>
          <w:sz w:val="28"/>
          <w:szCs w:val="28"/>
        </w:rPr>
      </w:pPr>
    </w:p>
    <w:p w14:paraId="5ECAC32D" w14:textId="323D4A1E" w:rsidR="00812917" w:rsidRPr="005D55B1" w:rsidRDefault="00812917" w:rsidP="005D55B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55B1">
        <w:rPr>
          <w:sz w:val="28"/>
          <w:szCs w:val="28"/>
        </w:rPr>
        <w:t>Breve descrizione della vita e dell’opera dell’autore</w:t>
      </w:r>
    </w:p>
    <w:p w14:paraId="6B5B556D" w14:textId="746D84D1" w:rsidR="00812917" w:rsidRPr="005D55B1" w:rsidRDefault="00812917" w:rsidP="005D55B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55B1">
        <w:rPr>
          <w:sz w:val="28"/>
          <w:szCs w:val="28"/>
        </w:rPr>
        <w:t xml:space="preserve">Principali testi, e a quali si fa maggiormente riferimento </w:t>
      </w:r>
      <w:r w:rsidR="005D55B1" w:rsidRPr="005D55B1">
        <w:rPr>
          <w:sz w:val="28"/>
          <w:szCs w:val="28"/>
        </w:rPr>
        <w:t>nella presentazione</w:t>
      </w:r>
    </w:p>
    <w:p w14:paraId="48105B87" w14:textId="5238BDAF" w:rsidR="00812917" w:rsidRPr="005D55B1" w:rsidRDefault="00812917" w:rsidP="005D55B1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D55B1">
        <w:rPr>
          <w:sz w:val="28"/>
          <w:szCs w:val="28"/>
        </w:rPr>
        <w:t xml:space="preserve">Esame degli stessi testi, alla luce di quanto </w:t>
      </w:r>
      <w:r w:rsidR="005D55B1">
        <w:rPr>
          <w:sz w:val="28"/>
          <w:szCs w:val="28"/>
        </w:rPr>
        <w:t>spiegato</w:t>
      </w:r>
      <w:r w:rsidRPr="005D55B1">
        <w:rPr>
          <w:sz w:val="28"/>
          <w:szCs w:val="28"/>
        </w:rPr>
        <w:t xml:space="preserve"> nel corso</w:t>
      </w:r>
    </w:p>
    <w:p w14:paraId="33A4DC7D" w14:textId="77777777" w:rsidR="00812917" w:rsidRDefault="00812917" w:rsidP="005D55B1">
      <w:pPr>
        <w:jc w:val="both"/>
        <w:rPr>
          <w:sz w:val="28"/>
          <w:szCs w:val="28"/>
        </w:rPr>
      </w:pPr>
    </w:p>
    <w:p w14:paraId="4500CF61" w14:textId="77777777" w:rsidR="005D55B1" w:rsidRDefault="005D55B1" w:rsidP="005D55B1">
      <w:pPr>
        <w:jc w:val="both"/>
        <w:rPr>
          <w:sz w:val="28"/>
          <w:szCs w:val="28"/>
        </w:rPr>
      </w:pPr>
    </w:p>
    <w:p w14:paraId="3AD71E33" w14:textId="77777777" w:rsidR="005D55B1" w:rsidRPr="005D55B1" w:rsidRDefault="005D55B1" w:rsidP="005D55B1">
      <w:pPr>
        <w:jc w:val="both"/>
        <w:rPr>
          <w:sz w:val="28"/>
          <w:szCs w:val="28"/>
        </w:rPr>
      </w:pPr>
    </w:p>
    <w:p w14:paraId="09D45DB8" w14:textId="01CA0496" w:rsidR="00812917" w:rsidRPr="005D55B1" w:rsidRDefault="00812917" w:rsidP="005D55B1">
      <w:pPr>
        <w:jc w:val="both"/>
        <w:rPr>
          <w:sz w:val="28"/>
          <w:szCs w:val="28"/>
        </w:rPr>
      </w:pPr>
      <w:r w:rsidRPr="005D55B1">
        <w:rPr>
          <w:sz w:val="28"/>
          <w:szCs w:val="28"/>
        </w:rPr>
        <w:t xml:space="preserve">Domande guida per </w:t>
      </w:r>
      <w:r w:rsidR="005D55B1" w:rsidRPr="005D55B1">
        <w:rPr>
          <w:sz w:val="28"/>
          <w:szCs w:val="28"/>
        </w:rPr>
        <w:t>l’analisi</w:t>
      </w:r>
      <w:r w:rsidRPr="005D55B1">
        <w:rPr>
          <w:sz w:val="28"/>
          <w:szCs w:val="28"/>
        </w:rPr>
        <w:t xml:space="preserve"> dell’autore</w:t>
      </w:r>
    </w:p>
    <w:p w14:paraId="2368D4DF" w14:textId="77777777" w:rsidR="00812917" w:rsidRPr="005D55B1" w:rsidRDefault="00812917" w:rsidP="005D55B1">
      <w:pPr>
        <w:jc w:val="both"/>
        <w:rPr>
          <w:sz w:val="28"/>
          <w:szCs w:val="28"/>
        </w:rPr>
      </w:pPr>
    </w:p>
    <w:p w14:paraId="31C0B02A" w14:textId="0F17E487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Quale uso della psicologia fa l'autore?</w:t>
      </w:r>
    </w:p>
    <w:p w14:paraId="709E4FB6" w14:textId="3FC0D4B4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Vi sono elementi di autobiografia?</w:t>
      </w:r>
    </w:p>
    <w:p w14:paraId="3448B693" w14:textId="0A51477C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 xml:space="preserve">L’autore privilegia </w:t>
      </w:r>
      <w:r w:rsidR="005D55B1" w:rsidRPr="005D55B1">
        <w:rPr>
          <w:sz w:val="28"/>
          <w:szCs w:val="28"/>
        </w:rPr>
        <w:t>uno stile di</w:t>
      </w:r>
      <w:r w:rsidRPr="005D55B1">
        <w:rPr>
          <w:sz w:val="28"/>
          <w:szCs w:val="28"/>
        </w:rPr>
        <w:t xml:space="preserve"> forma narrativa oppure espositiva?</w:t>
      </w:r>
    </w:p>
    <w:p w14:paraId="7C7F984E" w14:textId="29BA10E5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È possibile reperire nell'opera traccia dei contenuti della rivelazione cristiana?</w:t>
      </w:r>
    </w:p>
    <w:p w14:paraId="0ACC1689" w14:textId="37A65322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Ci sono riferimenti alla spiritualità liturgica?</w:t>
      </w:r>
    </w:p>
    <w:p w14:paraId="0218D8DC" w14:textId="5EC1CE8C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Rimanda all'ascolto della parola di Dio biblica?</w:t>
      </w:r>
    </w:p>
    <w:p w14:paraId="0BCF9B36" w14:textId="557A203D" w:rsidR="00812917" w:rsidRPr="005D55B1" w:rsidRDefault="005D55B1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 xml:space="preserve">Stabilisce un confronto </w:t>
      </w:r>
      <w:r w:rsidR="00812917" w:rsidRPr="005D55B1">
        <w:rPr>
          <w:sz w:val="28"/>
          <w:szCs w:val="28"/>
        </w:rPr>
        <w:t>con il mondo?</w:t>
      </w:r>
    </w:p>
    <w:p w14:paraId="2FD0ACCE" w14:textId="7B2F3105" w:rsidR="00812917" w:rsidRPr="005D55B1" w:rsidRDefault="00812917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 xml:space="preserve">Per quale motivo l'opera </w:t>
      </w:r>
      <w:r w:rsidR="005D55B1" w:rsidRPr="005D55B1">
        <w:rPr>
          <w:sz w:val="28"/>
          <w:szCs w:val="28"/>
        </w:rPr>
        <w:t>ha</w:t>
      </w:r>
      <w:r w:rsidRPr="005D55B1">
        <w:rPr>
          <w:sz w:val="28"/>
          <w:szCs w:val="28"/>
        </w:rPr>
        <w:t xml:space="preserve"> una attualità?</w:t>
      </w:r>
    </w:p>
    <w:p w14:paraId="142094AC" w14:textId="7A7C118D" w:rsidR="005D55B1" w:rsidRPr="005D55B1" w:rsidRDefault="005D55B1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Quale concetto di spiritualità soggiace al pensiero dell’autore?</w:t>
      </w:r>
    </w:p>
    <w:p w14:paraId="77E9F997" w14:textId="2C4F64F1" w:rsidR="005D55B1" w:rsidRPr="005D55B1" w:rsidRDefault="005D55B1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Quali problematicità ci sono nella sua proposta?</w:t>
      </w:r>
    </w:p>
    <w:p w14:paraId="4293DA31" w14:textId="79F52603" w:rsidR="005D55B1" w:rsidRPr="005D55B1" w:rsidRDefault="005D55B1" w:rsidP="005D55B1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5D55B1">
        <w:rPr>
          <w:sz w:val="28"/>
          <w:szCs w:val="28"/>
        </w:rPr>
        <w:t>E quali invece sono i punti di forza?</w:t>
      </w:r>
    </w:p>
    <w:p w14:paraId="5E749E53" w14:textId="77777777" w:rsidR="005D55B1" w:rsidRPr="005D55B1" w:rsidRDefault="005D55B1" w:rsidP="005D55B1">
      <w:pPr>
        <w:jc w:val="both"/>
        <w:rPr>
          <w:sz w:val="28"/>
          <w:szCs w:val="28"/>
        </w:rPr>
      </w:pPr>
    </w:p>
    <w:p w14:paraId="2C5EA4E4" w14:textId="20271203" w:rsidR="005D55B1" w:rsidRPr="005D55B1" w:rsidRDefault="005D55B1" w:rsidP="005D55B1">
      <w:pPr>
        <w:jc w:val="both"/>
        <w:rPr>
          <w:sz w:val="28"/>
          <w:szCs w:val="28"/>
        </w:rPr>
      </w:pPr>
    </w:p>
    <w:p w14:paraId="2E6A34AD" w14:textId="77777777" w:rsidR="00812917" w:rsidRPr="005D55B1" w:rsidRDefault="00812917" w:rsidP="005D55B1">
      <w:pPr>
        <w:jc w:val="both"/>
        <w:rPr>
          <w:sz w:val="28"/>
          <w:szCs w:val="28"/>
        </w:rPr>
      </w:pPr>
    </w:p>
    <w:p w14:paraId="2E070EB4" w14:textId="77777777" w:rsidR="00812917" w:rsidRPr="005D55B1" w:rsidRDefault="00812917" w:rsidP="005D55B1">
      <w:pPr>
        <w:jc w:val="both"/>
        <w:rPr>
          <w:sz w:val="28"/>
          <w:szCs w:val="28"/>
        </w:rPr>
      </w:pPr>
    </w:p>
    <w:sectPr w:rsidR="00812917" w:rsidRPr="005D5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93382"/>
    <w:multiLevelType w:val="hybridMultilevel"/>
    <w:tmpl w:val="D7F458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2152C"/>
    <w:multiLevelType w:val="hybridMultilevel"/>
    <w:tmpl w:val="CF605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A5954"/>
    <w:multiLevelType w:val="hybridMultilevel"/>
    <w:tmpl w:val="59B4B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97585">
    <w:abstractNumId w:val="0"/>
  </w:num>
  <w:num w:numId="2" w16cid:durableId="1010529163">
    <w:abstractNumId w:val="1"/>
  </w:num>
  <w:num w:numId="3" w16cid:durableId="6010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17"/>
    <w:rsid w:val="00105502"/>
    <w:rsid w:val="00192764"/>
    <w:rsid w:val="002C7169"/>
    <w:rsid w:val="005D55B1"/>
    <w:rsid w:val="007812C4"/>
    <w:rsid w:val="00812917"/>
    <w:rsid w:val="00A5043C"/>
    <w:rsid w:val="00B44730"/>
    <w:rsid w:val="00E6040D"/>
    <w:rsid w:val="00E75C57"/>
    <w:rsid w:val="00F47FD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BCF2"/>
  <w15:chartTrackingRefBased/>
  <w15:docId w15:val="{A45ADD5D-520B-48AD-B1BC-4C1B95A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764"/>
    <w:pPr>
      <w:spacing w:after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12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2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2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2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29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29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29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29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2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2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2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291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291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29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29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29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29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2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29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2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2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29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29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29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2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29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2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Cazzulani</dc:creator>
  <cp:keywords/>
  <dc:description/>
  <cp:lastModifiedBy>Guglielmo Cazzulani</cp:lastModifiedBy>
  <cp:revision>1</cp:revision>
  <dcterms:created xsi:type="dcterms:W3CDTF">2024-11-06T19:38:00Z</dcterms:created>
  <dcterms:modified xsi:type="dcterms:W3CDTF">2024-11-11T09:33:00Z</dcterms:modified>
</cp:coreProperties>
</file>